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757" w:rsidRPr="009D0757" w:rsidRDefault="009D0757" w:rsidP="009D0757">
      <w:pPr>
        <w:shd w:val="clear" w:color="auto" w:fill="FFFFFF"/>
        <w:spacing w:after="0" w:line="240" w:lineRule="auto"/>
        <w:outlineLvl w:val="2"/>
        <w:rPr>
          <w:rFonts w:ascii="Times New Roman" w:eastAsia="ヒラギノ角ゴ Pro W3" w:hAnsi="Times New Roman" w:cs="Times New Roman"/>
          <w:b/>
          <w:bCs/>
          <w:color w:val="0066CC"/>
          <w:sz w:val="28"/>
          <w:szCs w:val="28"/>
          <w:lang w:eastAsia="ja-JP"/>
        </w:rPr>
      </w:pPr>
      <w:hyperlink r:id="rId4" w:tooltip="視点・論点　「オバマ政権２期目　米経済に夜明けは」" w:history="1">
        <w:r w:rsidRPr="009D0757">
          <w:rPr>
            <w:rFonts w:ascii="Times New Roman" w:eastAsia="ヒラギノ角ゴ Pro W3" w:hAnsi="Times New Roman" w:cs="Times New Roman"/>
            <w:b/>
            <w:bCs/>
            <w:color w:val="0066CC"/>
            <w:sz w:val="28"/>
            <w:szCs w:val="28"/>
            <w:u w:val="single"/>
            <w:lang w:eastAsia="ja-JP"/>
          </w:rPr>
          <w:t>視点・論点　「オバマ政権２期目　米経済に夜明けは」</w:t>
        </w:r>
      </w:hyperlink>
    </w:p>
    <w:p w:rsidR="009D0757" w:rsidRPr="009D0757" w:rsidRDefault="009D0757" w:rsidP="009D0757">
      <w:pPr>
        <w:shd w:val="clear" w:color="auto" w:fill="FFFFFF"/>
        <w:spacing w:after="0" w:line="240" w:lineRule="auto"/>
        <w:outlineLvl w:val="2"/>
        <w:rPr>
          <w:rFonts w:ascii="Times New Roman" w:eastAsia="ヒラギノ角ゴ Pro W3" w:hAnsi="Times New Roman" w:cs="Times New Roman"/>
          <w:b/>
          <w:bCs/>
          <w:color w:val="0066CC"/>
          <w:sz w:val="28"/>
          <w:szCs w:val="28"/>
          <w:lang w:eastAsia="ja-JP"/>
        </w:rPr>
      </w:pPr>
    </w:p>
    <w:p w:rsidR="009D0757" w:rsidRPr="009D0757" w:rsidRDefault="009D0757" w:rsidP="009D0757">
      <w:pPr>
        <w:shd w:val="clear" w:color="auto" w:fill="FFFFFF"/>
        <w:spacing w:after="0" w:line="240" w:lineRule="auto"/>
        <w:outlineLvl w:val="2"/>
        <w:rPr>
          <w:rFonts w:ascii="Times New Roman" w:eastAsia="ヒラギノ角ゴ Pro W3" w:hAnsi="Times New Roman" w:cs="Times New Roman"/>
          <w:b/>
          <w:bCs/>
          <w:color w:val="0066CC"/>
          <w:sz w:val="28"/>
          <w:szCs w:val="28"/>
          <w:lang w:eastAsia="ja-JP"/>
        </w:rPr>
      </w:pPr>
      <w:r w:rsidRPr="009D0757">
        <w:rPr>
          <w:rFonts w:ascii="Times New Roman" w:eastAsia="ヒラギノ角ゴ Pro W3" w:hAnsi="Times New Roman" w:cs="Times New Roman"/>
          <w:color w:val="333333"/>
          <w:sz w:val="28"/>
          <w:szCs w:val="28"/>
          <w:vertAlign w:val="superscript"/>
          <w:lang w:eastAsia="ja-JP"/>
        </w:rPr>
        <w:t>2013</w:t>
      </w:r>
      <w:r w:rsidRPr="009D0757">
        <w:rPr>
          <w:rFonts w:ascii="Times New Roman" w:eastAsia="ヒラギノ角ゴ Pro W3" w:hAnsi="Times New Roman" w:cs="Times New Roman"/>
          <w:color w:val="333333"/>
          <w:sz w:val="28"/>
          <w:szCs w:val="28"/>
          <w:vertAlign w:val="superscript"/>
          <w:lang w:eastAsia="ja-JP"/>
        </w:rPr>
        <w:t>年</w:t>
      </w:r>
      <w:r w:rsidRPr="009D0757">
        <w:rPr>
          <w:rFonts w:ascii="Times New Roman" w:eastAsia="ヒラギノ角ゴ Pro W3" w:hAnsi="Times New Roman" w:cs="Times New Roman"/>
          <w:color w:val="333333"/>
          <w:sz w:val="28"/>
          <w:szCs w:val="28"/>
          <w:vertAlign w:val="superscript"/>
          <w:lang w:eastAsia="ja-JP"/>
        </w:rPr>
        <w:t>01</w:t>
      </w:r>
      <w:r w:rsidRPr="009D0757">
        <w:rPr>
          <w:rFonts w:ascii="Times New Roman" w:eastAsia="ヒラギノ角ゴ Pro W3" w:hAnsi="Times New Roman" w:cs="Times New Roman"/>
          <w:color w:val="333333"/>
          <w:sz w:val="28"/>
          <w:szCs w:val="28"/>
          <w:vertAlign w:val="superscript"/>
          <w:lang w:eastAsia="ja-JP"/>
        </w:rPr>
        <w:t>月</w:t>
      </w:r>
      <w:r w:rsidRPr="009D0757">
        <w:rPr>
          <w:rFonts w:ascii="Times New Roman" w:eastAsia="ヒラギノ角ゴ Pro W3" w:hAnsi="Times New Roman" w:cs="Times New Roman"/>
          <w:color w:val="333333"/>
          <w:sz w:val="28"/>
          <w:szCs w:val="28"/>
          <w:vertAlign w:val="superscript"/>
          <w:lang w:eastAsia="ja-JP"/>
        </w:rPr>
        <w:t>29</w:t>
      </w:r>
      <w:r w:rsidRPr="009D0757">
        <w:rPr>
          <w:rFonts w:ascii="Times New Roman" w:eastAsia="ヒラギノ角ゴ Pro W3" w:hAnsi="Times New Roman" w:cs="Times New Roman"/>
          <w:color w:val="333333"/>
          <w:sz w:val="28"/>
          <w:szCs w:val="28"/>
          <w:vertAlign w:val="superscript"/>
          <w:lang w:eastAsia="ja-JP"/>
        </w:rPr>
        <w:t>日</w:t>
      </w:r>
      <w:r w:rsidRPr="009D0757">
        <w:rPr>
          <w:rFonts w:ascii="Times New Roman" w:eastAsia="ヒラギノ角ゴ Pro W3" w:hAnsi="Times New Roman" w:cs="Times New Roman"/>
          <w:color w:val="333333"/>
          <w:sz w:val="28"/>
          <w:szCs w:val="28"/>
          <w:vertAlign w:val="superscript"/>
          <w:lang w:eastAsia="ja-JP"/>
        </w:rPr>
        <w:t xml:space="preserve"> (</w:t>
      </w:r>
      <w:r w:rsidRPr="009D0757">
        <w:rPr>
          <w:rFonts w:ascii="Times New Roman" w:eastAsia="ヒラギノ角ゴ Pro W3" w:hAnsi="Times New Roman" w:cs="Times New Roman"/>
          <w:color w:val="333333"/>
          <w:sz w:val="28"/>
          <w:szCs w:val="28"/>
          <w:vertAlign w:val="superscript"/>
          <w:lang w:eastAsia="ja-JP"/>
        </w:rPr>
        <w:t>火</w:t>
      </w:r>
      <w:r w:rsidRPr="009D0757">
        <w:rPr>
          <w:rFonts w:ascii="Times New Roman" w:eastAsia="ヒラギノ角ゴ Pro W3" w:hAnsi="Times New Roman" w:cs="Times New Roman"/>
          <w:color w:val="333333"/>
          <w:sz w:val="28"/>
          <w:szCs w:val="28"/>
          <w:vertAlign w:val="superscript"/>
          <w:lang w:eastAsia="ja-JP"/>
        </w:rPr>
        <w:t>)</w:t>
      </w:r>
    </w:p>
    <w:p w:rsidR="009D0757" w:rsidRPr="009D0757" w:rsidRDefault="009D0757" w:rsidP="009D0757">
      <w:pPr>
        <w:pStyle w:val="a3"/>
        <w:spacing w:before="0" w:beforeAutospacing="0" w:after="0" w:afterAutospacing="0" w:line="360" w:lineRule="atLeast"/>
        <w:rPr>
          <w:rStyle w:val="a4"/>
          <w:rFonts w:eastAsia="ヒラギノ角ゴ Pro W3"/>
          <w:color w:val="000000"/>
          <w:sz w:val="28"/>
          <w:szCs w:val="28"/>
        </w:rPr>
      </w:pPr>
    </w:p>
    <w:p w:rsidR="009D0757" w:rsidRPr="009D0757" w:rsidRDefault="009D0757" w:rsidP="009D0757">
      <w:pPr>
        <w:pStyle w:val="a3"/>
        <w:spacing w:before="0" w:beforeAutospacing="0" w:after="0" w:afterAutospacing="0" w:line="360" w:lineRule="atLeast"/>
        <w:rPr>
          <w:rFonts w:eastAsia="ヒラギノ角ゴ Pro W3"/>
          <w:color w:val="000000"/>
          <w:sz w:val="28"/>
          <w:szCs w:val="28"/>
        </w:rPr>
      </w:pPr>
      <w:r w:rsidRPr="009D0757">
        <w:rPr>
          <w:rStyle w:val="a4"/>
          <w:rFonts w:eastAsia="ヒラギノ角ゴ Pro W3"/>
          <w:color w:val="000000"/>
          <w:sz w:val="28"/>
          <w:szCs w:val="28"/>
        </w:rPr>
        <w:t>みずほ総研シニアエコノミスト　小野　亮</w:t>
      </w:r>
      <w:r w:rsidRPr="009D0757">
        <w:rPr>
          <w:rFonts w:eastAsia="ヒラギノ角ゴ Pro W3"/>
          <w:color w:val="000000"/>
          <w:sz w:val="28"/>
          <w:szCs w:val="28"/>
        </w:rPr>
        <w:br/>
      </w:r>
      <w:r w:rsidRPr="009D0757">
        <w:rPr>
          <w:rFonts w:eastAsia="ヒラギノ角ゴ Pro W3"/>
          <w:color w:val="000000"/>
          <w:sz w:val="28"/>
          <w:szCs w:val="28"/>
        </w:rPr>
        <w:t xml:space="preserve">　</w:t>
      </w:r>
      <w:r w:rsidRPr="009D0757">
        <w:rPr>
          <w:rFonts w:eastAsia="ヒラギノ角ゴ Pro W3"/>
          <w:color w:val="000000"/>
          <w:sz w:val="28"/>
          <w:szCs w:val="28"/>
        </w:rPr>
        <w:br/>
      </w:r>
      <w:r w:rsidRPr="009D0757">
        <w:rPr>
          <w:rFonts w:eastAsia="ヒラギノ角ゴ Pro W3"/>
          <w:color w:val="000000"/>
          <w:sz w:val="28"/>
          <w:szCs w:val="28"/>
        </w:rPr>
        <w:t>本日は、昨年来、アメリカの経済に見られるようになった、３つの変化をご紹介し、アメリカ経済に、新たな夜明けをもたらす光が差し始めていること、しかしその一方で、深刻な政治対立という、首都ワシントンに漂う深い霧が、その光をさえぎるおそれがある、というお話をさせて頂きます。</w:t>
      </w:r>
    </w:p>
    <w:p w:rsidR="009D0757" w:rsidRPr="009D0757" w:rsidRDefault="009D0757" w:rsidP="009D0757">
      <w:pPr>
        <w:pStyle w:val="a3"/>
        <w:spacing w:before="0" w:beforeAutospacing="0" w:after="0" w:afterAutospacing="0" w:line="360" w:lineRule="atLeast"/>
        <w:rPr>
          <w:rFonts w:eastAsia="ヒラギノ角ゴ Pro W3"/>
          <w:color w:val="000000"/>
          <w:sz w:val="28"/>
          <w:szCs w:val="28"/>
        </w:rPr>
      </w:pPr>
      <w:r w:rsidRPr="009D0757">
        <w:rPr>
          <w:rFonts w:eastAsia="ヒラギノ角ゴ Pro W3"/>
          <w:color w:val="000000"/>
          <w:sz w:val="28"/>
          <w:szCs w:val="28"/>
        </w:rPr>
        <w:t>２００８年のリーマンショックから４年が過ぎ、アメリカの経済には、注目すべき、明るい変化が見られるようになりました。</w:t>
      </w:r>
      <w:r w:rsidRPr="009D0757">
        <w:rPr>
          <w:rFonts w:eastAsia="ヒラギノ角ゴ Pro W3"/>
          <w:color w:val="000000"/>
          <w:sz w:val="28"/>
          <w:szCs w:val="28"/>
        </w:rPr>
        <w:br/>
      </w:r>
      <w:r w:rsidRPr="009D0757">
        <w:rPr>
          <w:rFonts w:eastAsia="ヒラギノ角ゴ Pro W3"/>
          <w:color w:val="000000"/>
          <w:sz w:val="28"/>
          <w:szCs w:val="28"/>
        </w:rPr>
        <w:t>第１に、住宅市場の持ち直し、第２に、製造業の国内回帰、そして第３に、シェール革命という動きです。いずれもアメリカ経済の根本的変化につながる動きです。</w:t>
      </w:r>
    </w:p>
    <w:p w:rsidR="009D0757" w:rsidRPr="009D0757" w:rsidRDefault="009D0757" w:rsidP="009D0757">
      <w:pPr>
        <w:pStyle w:val="a3"/>
        <w:spacing w:before="0" w:beforeAutospacing="0" w:after="0" w:afterAutospacing="0" w:line="360" w:lineRule="atLeast"/>
        <w:rPr>
          <w:rFonts w:eastAsia="ヒラギノ角ゴ Pro W3"/>
          <w:color w:val="000000"/>
          <w:sz w:val="28"/>
          <w:szCs w:val="28"/>
        </w:rPr>
      </w:pPr>
      <w:r w:rsidRPr="009D0757">
        <w:rPr>
          <w:rFonts w:eastAsia="ヒラギノ角ゴ Pro W3"/>
          <w:color w:val="000000"/>
          <w:sz w:val="28"/>
          <w:szCs w:val="28"/>
        </w:rPr>
        <w:t>初めに住宅市場のお話をしましょう。</w:t>
      </w:r>
      <w:r w:rsidRPr="009D0757">
        <w:rPr>
          <w:rFonts w:eastAsia="ヒラギノ角ゴ Pro W3"/>
          <w:color w:val="000000"/>
          <w:sz w:val="28"/>
          <w:szCs w:val="28"/>
        </w:rPr>
        <w:br/>
      </w:r>
      <w:r w:rsidRPr="009D0757">
        <w:rPr>
          <w:rFonts w:eastAsia="ヒラギノ角ゴ Pro W3"/>
          <w:color w:val="000000"/>
          <w:sz w:val="28"/>
          <w:szCs w:val="28"/>
        </w:rPr>
        <w:t>アメリカの都市部では、住宅バブル崩壊後、住宅価格が、ピークと比べ４割近くも下落しました。</w:t>
      </w:r>
      <w:r w:rsidRPr="009D0757">
        <w:rPr>
          <w:rFonts w:eastAsia="ヒラギノ角ゴ Pro W3"/>
          <w:color w:val="000000"/>
          <w:sz w:val="28"/>
          <w:szCs w:val="28"/>
        </w:rPr>
        <w:br/>
      </w:r>
      <w:r w:rsidRPr="009D0757">
        <w:rPr>
          <w:rFonts w:eastAsia="ヒラギノ角ゴ Pro W3"/>
          <w:color w:val="000000"/>
          <w:sz w:val="28"/>
          <w:szCs w:val="28"/>
        </w:rPr>
        <w:t>その結果、多くの家計で、住宅ローン残高が、担保住宅の資産価値を上回ってしまうという、「含み損」が発生してしまいました。その結果アメリカ経済のけん引役である個人消費が抑えられる事態となりました。</w:t>
      </w:r>
      <w:r w:rsidRPr="009D0757">
        <w:rPr>
          <w:rFonts w:eastAsia="ヒラギノ角ゴ Pro W3"/>
          <w:color w:val="000000"/>
          <w:sz w:val="28"/>
          <w:szCs w:val="28"/>
        </w:rPr>
        <w:br/>
      </w:r>
      <w:r w:rsidRPr="009D0757">
        <w:rPr>
          <w:rFonts w:eastAsia="ヒラギノ角ゴ Pro W3"/>
          <w:color w:val="000000"/>
          <w:sz w:val="28"/>
          <w:szCs w:val="28"/>
        </w:rPr>
        <w:t>ところが昨年は、９月までの間に１４０万件もの住宅ローンが、含み損の状態を脱したことがわかったのです。</w:t>
      </w:r>
    </w:p>
    <w:p w:rsidR="009D0757" w:rsidRPr="009D0757" w:rsidRDefault="009D0757" w:rsidP="009D0757">
      <w:pPr>
        <w:pStyle w:val="a3"/>
        <w:spacing w:before="0" w:beforeAutospacing="0" w:after="0" w:afterAutospacing="0" w:line="360" w:lineRule="atLeast"/>
        <w:rPr>
          <w:rFonts w:eastAsia="ヒラギノ角ゴ Pro W3"/>
          <w:color w:val="000000"/>
          <w:sz w:val="28"/>
          <w:szCs w:val="28"/>
        </w:rPr>
      </w:pPr>
      <w:r w:rsidRPr="009D0757">
        <w:rPr>
          <w:rFonts w:eastAsia="ヒラギノ角ゴ Pro W3"/>
          <w:color w:val="000000"/>
          <w:sz w:val="28"/>
          <w:szCs w:val="28"/>
        </w:rPr>
        <w:t>この背景には、アメリカの住宅販売が増え、住宅市場の需給が引き締まり始めたことが挙げられます。</w:t>
      </w:r>
      <w:r w:rsidRPr="009D0757">
        <w:rPr>
          <w:rFonts w:eastAsia="ヒラギノ角ゴ Pro W3"/>
          <w:color w:val="000000"/>
          <w:sz w:val="28"/>
          <w:szCs w:val="28"/>
        </w:rPr>
        <w:br/>
      </w:r>
      <w:r w:rsidRPr="009D0757">
        <w:rPr>
          <w:rFonts w:eastAsia="ヒラギノ角ゴ Pro W3"/>
          <w:color w:val="000000"/>
          <w:sz w:val="28"/>
          <w:szCs w:val="28"/>
        </w:rPr>
        <w:t>それが住宅価格を押し上げたのです。昨年末時点で、主要な都市部では、住宅価格が前年比４％ほど上昇しました。</w:t>
      </w:r>
      <w:r w:rsidRPr="009D0757">
        <w:rPr>
          <w:rFonts w:eastAsia="ヒラギノ角ゴ Pro W3"/>
          <w:color w:val="000000"/>
          <w:sz w:val="28"/>
          <w:szCs w:val="28"/>
        </w:rPr>
        <w:br/>
      </w:r>
      <w:r w:rsidRPr="009D0757">
        <w:rPr>
          <w:rFonts w:eastAsia="ヒラギノ角ゴ Pro W3"/>
          <w:color w:val="000000"/>
          <w:sz w:val="28"/>
          <w:szCs w:val="28"/>
        </w:rPr>
        <w:t>ここで、住宅販売件数と、持ち家率の動きを見てみましょう。</w:t>
      </w:r>
      <w:r w:rsidRPr="009D0757">
        <w:rPr>
          <w:rFonts w:eastAsia="ヒラギノ角ゴ Pro W3"/>
          <w:color w:val="000000"/>
          <w:sz w:val="28"/>
          <w:szCs w:val="28"/>
        </w:rPr>
        <w:br/>
      </w:r>
      <w:r w:rsidRPr="009D0757">
        <w:rPr>
          <w:rFonts w:eastAsia="ヒラギノ角ゴ Pro W3"/>
          <w:color w:val="000000"/>
          <w:sz w:val="28"/>
          <w:szCs w:val="28"/>
        </w:rPr>
        <w:t xml:space="preserve">　</w:t>
      </w:r>
    </w:p>
    <w:p w:rsidR="00937A90" w:rsidRPr="009D0757" w:rsidRDefault="00937A90">
      <w:pPr>
        <w:rPr>
          <w:rFonts w:ascii="Times New Roman" w:hAnsi="Times New Roman" w:cs="Times New Roman"/>
          <w:sz w:val="28"/>
          <w:szCs w:val="28"/>
        </w:rPr>
      </w:pPr>
    </w:p>
    <w:sectPr w:rsidR="00937A90" w:rsidRPr="009D0757" w:rsidSect="00937A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D0757"/>
    <w:rsid w:val="000901DA"/>
    <w:rsid w:val="00937A90"/>
    <w:rsid w:val="009D0757"/>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A90"/>
  </w:style>
  <w:style w:type="paragraph" w:styleId="3">
    <w:name w:val="heading 3"/>
    <w:basedOn w:val="a"/>
    <w:link w:val="30"/>
    <w:uiPriority w:val="9"/>
    <w:qFormat/>
    <w:rsid w:val="009D0757"/>
    <w:pPr>
      <w:spacing w:before="100" w:beforeAutospacing="1" w:after="100" w:afterAutospacing="1" w:line="240" w:lineRule="auto"/>
      <w:outlineLvl w:val="2"/>
    </w:pPr>
    <w:rPr>
      <w:rFonts w:ascii="Times New Roman" w:eastAsia="Times New Roman" w:hAnsi="Times New Roman" w:cs="Times New Roman"/>
      <w:b/>
      <w:bCs/>
      <w:sz w:val="27"/>
      <w:szCs w:val="27"/>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0757"/>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a4">
    <w:name w:val="Strong"/>
    <w:basedOn w:val="a0"/>
    <w:uiPriority w:val="22"/>
    <w:qFormat/>
    <w:rsid w:val="009D0757"/>
    <w:rPr>
      <w:b/>
      <w:bCs/>
    </w:rPr>
  </w:style>
  <w:style w:type="character" w:customStyle="1" w:styleId="30">
    <w:name w:val="Заголовок 3 Знак"/>
    <w:basedOn w:val="a0"/>
    <w:link w:val="3"/>
    <w:uiPriority w:val="9"/>
    <w:rsid w:val="009D0757"/>
    <w:rPr>
      <w:rFonts w:ascii="Times New Roman" w:eastAsia="Times New Roman" w:hAnsi="Times New Roman" w:cs="Times New Roman"/>
      <w:b/>
      <w:bCs/>
      <w:sz w:val="27"/>
      <w:szCs w:val="27"/>
      <w:lang w:eastAsia="ja-JP"/>
    </w:rPr>
  </w:style>
  <w:style w:type="character" w:styleId="a5">
    <w:name w:val="Hyperlink"/>
    <w:basedOn w:val="a0"/>
    <w:uiPriority w:val="99"/>
    <w:semiHidden/>
    <w:unhideWhenUsed/>
    <w:rsid w:val="009D0757"/>
    <w:rPr>
      <w:color w:val="0000FF"/>
      <w:u w:val="single"/>
    </w:rPr>
  </w:style>
</w:styles>
</file>

<file path=word/webSettings.xml><?xml version="1.0" encoding="utf-8"?>
<w:webSettings xmlns:r="http://schemas.openxmlformats.org/officeDocument/2006/relationships" xmlns:w="http://schemas.openxmlformats.org/wordprocessingml/2006/main">
  <w:divs>
    <w:div w:id="612251168">
      <w:bodyDiv w:val="1"/>
      <w:marLeft w:val="0"/>
      <w:marRight w:val="0"/>
      <w:marTop w:val="0"/>
      <w:marBottom w:val="0"/>
      <w:divBdr>
        <w:top w:val="none" w:sz="0" w:space="0" w:color="auto"/>
        <w:left w:val="none" w:sz="0" w:space="0" w:color="auto"/>
        <w:bottom w:val="none" w:sz="0" w:space="0" w:color="auto"/>
        <w:right w:val="none" w:sz="0" w:space="0" w:color="auto"/>
      </w:divBdr>
    </w:div>
    <w:div w:id="111556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hk.or.jp/kaisetsu-blog/400/14516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659</Characters>
  <Application>Microsoft Office Word</Application>
  <DocSecurity>0</DocSecurity>
  <Lines>5</Lines>
  <Paragraphs>1</Paragraphs>
  <ScaleCrop>false</ScaleCrop>
  <Company>КазНУ</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Лайла Нурсеитова</dc:creator>
  <cp:lastModifiedBy>Лайла Нурсеитова</cp:lastModifiedBy>
  <cp:revision>1</cp:revision>
  <dcterms:created xsi:type="dcterms:W3CDTF">2013-08-11T07:16:00Z</dcterms:created>
  <dcterms:modified xsi:type="dcterms:W3CDTF">2013-08-11T07:17:00Z</dcterms:modified>
</cp:coreProperties>
</file>